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BFF" w:rsidRDefault="00CF0BFF" w:rsidP="00CF0BFF">
      <w:pPr>
        <w:pStyle w:val="NormalWeb"/>
        <w:jc w:val="center"/>
        <w:rPr>
          <w:b/>
          <w:bCs/>
          <w:color w:val="000000"/>
          <w:sz w:val="27"/>
          <w:szCs w:val="27"/>
        </w:rPr>
      </w:pPr>
      <w:r>
        <w:rPr>
          <w:b/>
          <w:bCs/>
          <w:color w:val="000000"/>
          <w:sz w:val="27"/>
          <w:szCs w:val="27"/>
        </w:rPr>
        <w:t>GOVERNO DO ESTADO DE RONDÔNIA</w:t>
      </w:r>
    </w:p>
    <w:p w:rsidR="00CF0BFF" w:rsidRDefault="00CF0BFF" w:rsidP="00CF0BFF">
      <w:pPr>
        <w:pStyle w:val="NormalWeb"/>
        <w:jc w:val="center"/>
        <w:rPr>
          <w:b/>
          <w:bCs/>
          <w:color w:val="000000"/>
          <w:sz w:val="27"/>
          <w:szCs w:val="27"/>
        </w:rPr>
      </w:pPr>
      <w:r>
        <w:rPr>
          <w:b/>
          <w:bCs/>
          <w:color w:val="000000"/>
          <w:sz w:val="27"/>
          <w:szCs w:val="27"/>
        </w:rPr>
        <w:t>SECRETARIA DE ESTADO DE FINANÇAS</w:t>
      </w:r>
    </w:p>
    <w:p w:rsidR="00CF0BFF" w:rsidRDefault="00CF0BFF" w:rsidP="00CF0BFF">
      <w:pPr>
        <w:pStyle w:val="NormalWeb"/>
        <w:jc w:val="center"/>
        <w:rPr>
          <w:b/>
          <w:bCs/>
          <w:color w:val="000000"/>
          <w:sz w:val="27"/>
          <w:szCs w:val="27"/>
        </w:rPr>
      </w:pPr>
      <w:r>
        <w:rPr>
          <w:b/>
          <w:bCs/>
          <w:color w:val="000000"/>
          <w:sz w:val="27"/>
          <w:szCs w:val="27"/>
        </w:rPr>
        <w:t>TRIBUNAL ADMINISTRATIVO DE TRIBUTOS ESTADUAIS</w:t>
      </w:r>
    </w:p>
    <w:p w:rsidR="00CF0BFF" w:rsidRDefault="00CF0BFF" w:rsidP="00A213B9">
      <w:pPr>
        <w:pStyle w:val="NormalWeb"/>
        <w:jc w:val="center"/>
        <w:rPr>
          <w:b/>
          <w:bCs/>
          <w:color w:val="000000"/>
          <w:sz w:val="27"/>
          <w:szCs w:val="27"/>
        </w:rPr>
      </w:pPr>
    </w:p>
    <w:p w:rsidR="00A213B9" w:rsidRPr="00CF0BFF" w:rsidRDefault="00A213B9" w:rsidP="00A213B9">
      <w:pPr>
        <w:pStyle w:val="NormalWeb"/>
        <w:jc w:val="center"/>
        <w:rPr>
          <w:b/>
          <w:bCs/>
          <w:color w:val="000000"/>
          <w:sz w:val="27"/>
          <w:szCs w:val="27"/>
        </w:rPr>
      </w:pPr>
      <w:r w:rsidRPr="00CF0BFF">
        <w:rPr>
          <w:b/>
          <w:bCs/>
          <w:color w:val="000000"/>
          <w:sz w:val="27"/>
          <w:szCs w:val="27"/>
        </w:rPr>
        <w:t>PAUTA DE JULGAMENTO</w:t>
      </w:r>
    </w:p>
    <w:p w:rsidR="00A213B9" w:rsidRPr="00CF0BFF" w:rsidRDefault="00A213B9" w:rsidP="00A213B9">
      <w:pPr>
        <w:pStyle w:val="NormalWeb"/>
        <w:jc w:val="center"/>
        <w:rPr>
          <w:b/>
          <w:bCs/>
          <w:color w:val="000000"/>
          <w:sz w:val="27"/>
          <w:szCs w:val="27"/>
        </w:rPr>
      </w:pPr>
      <w:r w:rsidRPr="00CF0BFF">
        <w:rPr>
          <w:b/>
          <w:bCs/>
          <w:color w:val="000000"/>
          <w:sz w:val="27"/>
          <w:szCs w:val="27"/>
        </w:rPr>
        <w:t>FEVEREIRO/2021/TATE/SEFIN</w:t>
      </w:r>
    </w:p>
    <w:p w:rsidR="00A213B9" w:rsidRDefault="00A213B9" w:rsidP="00A213B9">
      <w:pPr>
        <w:pStyle w:val="NormalWeb"/>
        <w:jc w:val="center"/>
        <w:rPr>
          <w:color w:val="000000"/>
          <w:sz w:val="27"/>
          <w:szCs w:val="27"/>
        </w:rPr>
      </w:pPr>
      <w:r>
        <w:rPr>
          <w:color w:val="000000"/>
          <w:sz w:val="27"/>
          <w:szCs w:val="27"/>
        </w:rPr>
        <w:t> </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Pr>
          <w:rStyle w:val="Forte"/>
          <w:color w:val="000000"/>
          <w:sz w:val="27"/>
          <w:szCs w:val="27"/>
        </w:rPr>
        <w:t>DECRETO 25137/20</w:t>
      </w:r>
      <w:r>
        <w:rPr>
          <w:color w:val="000000"/>
          <w:sz w:val="27"/>
          <w:szCs w:val="27"/>
        </w:rPr>
        <w:t>, as </w:t>
      </w:r>
      <w:r>
        <w:rPr>
          <w:rStyle w:val="Forte"/>
          <w:color w:val="000000"/>
          <w:sz w:val="27"/>
          <w:szCs w:val="27"/>
        </w:rPr>
        <w:t>SESSÕES DE JULGAMENTO DO MÊS DE FEVEREIRO SERÃO TODAS VIRTUAIS</w:t>
      </w:r>
      <w:r>
        <w:rPr>
          <w:color w:val="000000"/>
          <w:sz w:val="27"/>
          <w:szCs w:val="27"/>
        </w:rPr>
        <w:t>, realizadas por </w:t>
      </w:r>
      <w:r>
        <w:rPr>
          <w:rStyle w:val="Forte"/>
          <w:color w:val="000000"/>
          <w:sz w:val="27"/>
          <w:szCs w:val="27"/>
        </w:rPr>
        <w:t>VÍDEO CONFERÊNCIA. </w:t>
      </w:r>
    </w:p>
    <w:p w:rsidR="00A213B9" w:rsidRDefault="00A213B9" w:rsidP="00B46635">
      <w:pPr>
        <w:pStyle w:val="newtabelatextoalinhadojustificado"/>
        <w:spacing w:before="0" w:beforeAutospacing="0" w:after="0" w:afterAutospacing="0"/>
        <w:ind w:left="60" w:right="60" w:firstLine="648"/>
        <w:jc w:val="both"/>
        <w:rPr>
          <w:color w:val="000000"/>
          <w:sz w:val="27"/>
          <w:szCs w:val="27"/>
        </w:rPr>
      </w:pPr>
      <w:bookmarkStart w:id="0" w:name="_GoBack"/>
      <w:bookmarkEnd w:id="0"/>
      <w:r>
        <w:rPr>
          <w:rStyle w:val="Forte"/>
          <w:color w:val="000000"/>
          <w:sz w:val="27"/>
          <w:szCs w:val="27"/>
        </w:rPr>
        <w:t>As reuniões realizadas por VÍDEO CONFERÊNCIA </w:t>
      </w:r>
      <w:r>
        <w:rPr>
          <w:color w:val="000000"/>
          <w:sz w:val="27"/>
          <w:szCs w:val="27"/>
        </w:rPr>
        <w:t>seguirão o mesmo rito da reunião presencial estabelecido no Decreto 9157/00, inclusive facultando-se a sustentação oral às partes que a requererem.</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O pedido de sustentação oral deverá ser encaminhado com no mínimo 24 horas de antecedência à realização da sessão de julgamento por correio eletrônico para o e-mail: </w:t>
      </w:r>
      <w:hyperlink r:id="rId4" w:tgtFrame="_blank" w:history="1">
        <w:r>
          <w:rPr>
            <w:rStyle w:val="Hyperlink"/>
            <w:sz w:val="27"/>
            <w:szCs w:val="27"/>
          </w:rPr>
          <w:t>tate@sefin.ro.gov.br</w:t>
        </w:r>
      </w:hyperlink>
      <w:r>
        <w:rPr>
          <w:color w:val="000000"/>
          <w:sz w:val="27"/>
          <w:szCs w:val="27"/>
        </w:rPr>
        <w:t> constando em anexo arquivo do tipo PDF com:</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 xml:space="preserve">I - </w:t>
      </w:r>
      <w:proofErr w:type="gramStart"/>
      <w:r>
        <w:rPr>
          <w:color w:val="000000"/>
          <w:sz w:val="27"/>
          <w:szCs w:val="27"/>
        </w:rPr>
        <w:t>documento</w:t>
      </w:r>
      <w:proofErr w:type="gramEnd"/>
      <w:r>
        <w:rPr>
          <w:color w:val="000000"/>
          <w:sz w:val="27"/>
          <w:szCs w:val="27"/>
        </w:rPr>
        <w:t xml:space="preserve"> oficial de identificação válido com foto do requerente;</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 xml:space="preserve">II - </w:t>
      </w:r>
      <w:proofErr w:type="gramStart"/>
      <w:r>
        <w:rPr>
          <w:color w:val="000000"/>
          <w:sz w:val="27"/>
          <w:szCs w:val="27"/>
        </w:rPr>
        <w:t>procuração</w:t>
      </w:r>
      <w:proofErr w:type="gramEnd"/>
      <w:r>
        <w:rPr>
          <w:color w:val="000000"/>
          <w:sz w:val="27"/>
          <w:szCs w:val="27"/>
        </w:rPr>
        <w:t xml:space="preserve"> válida conferindo os poderes de representação; ou</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III - contrato social que comprove o poder de representação do requerente.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Somente serão processados pedidos de sustentação oral em relação a processo constante de pauta de julgamento publicada.</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O requerente deverá indicar em seu pedido o número do auto de infração, sujeito passivo, número e dia da sessão de julgamento para a qual deseja realizar a sustentação oral.</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 xml:space="preserve">I – </w:t>
      </w:r>
      <w:proofErr w:type="gramStart"/>
      <w:r>
        <w:rPr>
          <w:color w:val="000000"/>
          <w:sz w:val="27"/>
          <w:szCs w:val="27"/>
        </w:rPr>
        <w:t>apenas</w:t>
      </w:r>
      <w:proofErr w:type="gramEnd"/>
      <w:r>
        <w:rPr>
          <w:color w:val="000000"/>
          <w:sz w:val="27"/>
          <w:szCs w:val="27"/>
        </w:rPr>
        <w:t xml:space="preserve"> serão aceitos arquivos gravados nos seguintes formatos: AVI, WMV, MPEG, MP4, FLV, MP3, WAV e WMA;</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lastRenderedPageBreak/>
        <w:t xml:space="preserve">II – </w:t>
      </w:r>
      <w:proofErr w:type="gramStart"/>
      <w:r>
        <w:rPr>
          <w:color w:val="000000"/>
          <w:sz w:val="27"/>
          <w:szCs w:val="27"/>
        </w:rPr>
        <w:t>o</w:t>
      </w:r>
      <w:proofErr w:type="gramEnd"/>
      <w:r>
        <w:rPr>
          <w:color w:val="000000"/>
          <w:sz w:val="27"/>
          <w:szCs w:val="27"/>
        </w:rPr>
        <w:t xml:space="preserve"> tamanho máximo do arquivo a ser anexado e enviado por e-mail deverá ser de 26 megabytes;</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III – o tempo máximo de gravação da sustentação oral será o regimental.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Para atender as exigências acima, o vídeo/áudio gravado poderá ser enviado em partes, tantas quantas necessárias.</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A responsabilidade de providenciar equipamento, instalação do software necessário indicado pelo TATE-RO, acesso e conexão com a internet é exclusivamente do solicitante da sustentação oral.</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Eventuais problemas técnicos que venham a impedir a realização da sustentação oral é de inteira responsabilidade do requerente, não sendo causa de suspensão ou anulação do julgamento realizado virtualmente.</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Após apreciar o pedido de sustentação oral, o Tribunal notificará por correio eletrônico, para o mesmo endereço utilizado pelo requerente o deferimento ou indeferimento do pedido.</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Os pedidos de sustentação oral que não atendam aos requisitos previstos deverão ser indeferidos e, no caso de indeferimento, será justificado a sua causa.</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Serão aceitos apenas os pedidos apresentados preenchidos com todas as informações exigidas.</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Para os pedidos de sustentação oral aceitos pelo Tribunal, será enviado para o e-mail do solicitante utilizado em seu pedido o link ou identificador de acesso à reunião virtual.</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Fica assegurado o direito ao envio de memorial por meio de correio eletrônico para o e-mail: </w:t>
      </w:r>
      <w:hyperlink r:id="rId5" w:tgtFrame="_blank" w:history="1">
        <w:r>
          <w:rPr>
            <w:rStyle w:val="Hyperlink"/>
            <w:sz w:val="27"/>
            <w:szCs w:val="27"/>
          </w:rPr>
          <w:t>tate@sefin.ro.gov.br</w:t>
        </w:r>
      </w:hyperlink>
      <w:r>
        <w:rPr>
          <w:color w:val="000000"/>
          <w:sz w:val="27"/>
          <w:szCs w:val="27"/>
        </w:rPr>
        <w:t> com antecedência mínima de 24 horas da realização da sessão de julgamento.</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A reunião virtual que não contar com a presença mínima ou que for interrompida por problemas técnicos, poderá ser suspensa até a devida solução ou adiada para data posterior a critério da Presidência do TATE.</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A assinatura das Atas das Sessões de Julgamento Virtuais será realizada posteriormente de forma manual ou eletronicamente.</w:t>
      </w:r>
    </w:p>
    <w:p w:rsidR="00A213B9" w:rsidRDefault="00A213B9" w:rsidP="00CF0BFF">
      <w:pPr>
        <w:pStyle w:val="newtabelatextoalinhadojustificado"/>
        <w:spacing w:before="0" w:beforeAutospacing="0" w:after="0" w:afterAutospacing="0"/>
        <w:ind w:left="60" w:right="60" w:firstLine="648"/>
        <w:jc w:val="both"/>
        <w:rPr>
          <w:color w:val="000000"/>
          <w:sz w:val="27"/>
          <w:szCs w:val="27"/>
        </w:rPr>
      </w:pPr>
      <w:r>
        <w:rPr>
          <w:color w:val="000000"/>
          <w:sz w:val="27"/>
          <w:szCs w:val="27"/>
        </w:rPr>
        <w:t>Diante da forma adotada para darmos continuidade aos trabalhos do Tribunal, serão julgados os recursos abaixo relacionados: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1ª CÂMARA</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01/02/2021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20142900101025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615/2109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xml:space="preserve"> AMAZONGÁS DIST. DE GÁS LIQ. DE PETRÓLEO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FABIANO EMANOEL FERNANDES CAETANO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AUTUANTE         </w:t>
      </w:r>
      <w:proofErr w:type="gramStart"/>
      <w:r>
        <w:rPr>
          <w:color w:val="000000"/>
          <w:sz w:val="27"/>
          <w:szCs w:val="27"/>
        </w:rPr>
        <w:t>  :</w:t>
      </w:r>
      <w:proofErr w:type="gramEnd"/>
      <w:r>
        <w:rPr>
          <w:color w:val="000000"/>
          <w:sz w:val="27"/>
          <w:szCs w:val="27"/>
        </w:rPr>
        <w:t xml:space="preserve"> CRISTIANO V. MENDONÇA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20142903600068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512/2019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xml:space="preserve"> SOLIMAD MADEIRAS LTDA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FABIANO EMANOEL FERNANDES CAETANO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FÁBIO PASCHOALINO DE CAMPOS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20153000110009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644/2017</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AUTO POSTO MARCELLA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LEONARDO MARTINS GORAYEB</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SÚLEY SANTOS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20152930515136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001/2019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MARCIONILO MARCAL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ROBERTO VALLADÃO ALMEIDA DE CARVALHO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FÁBIO PASCHOALINO DE CAMPOS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20162930509402</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377/2019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PC CONSTRUÇÕES E ESCAVAÇÕES LTDA -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ANTONIO ROCHA GUEDES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RUTEMBERG GOMES BOTELHO</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03/02/2021</w:t>
      </w:r>
      <w:r w:rsidRPr="00CF0BFF">
        <w:rPr>
          <w:b/>
          <w:bCs/>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20192700300040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413/2020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GOMES E AMARAL LTDA -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FABIANO EMANOEL FERNANDES CAETANO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RODOLFO BERGAMASCHI HERRMANN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20182700100326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470/2020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EXPRESSO MAIA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RELATOR            </w:t>
      </w:r>
      <w:proofErr w:type="gramStart"/>
      <w:r>
        <w:rPr>
          <w:color w:val="000000"/>
          <w:sz w:val="27"/>
          <w:szCs w:val="27"/>
        </w:rPr>
        <w:t>  :</w:t>
      </w:r>
      <w:proofErr w:type="gramEnd"/>
      <w:r>
        <w:rPr>
          <w:color w:val="000000"/>
          <w:sz w:val="27"/>
          <w:szCs w:val="27"/>
        </w:rPr>
        <w:t xml:space="preserve"> ROBERTO VALLADÃO ALMEIDA DE CARVALHO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IDALMIR DE NAZARE SOARES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20172700400006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541/2018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A G D DE OLIVEIRA EIRELI - EPP</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 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LEONARDO MARTINS GORAYEB</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TOME CAIO DOS SANTOS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20192700400024</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609/2020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PIARARA TRANSPORTES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ANTONIO ROCHA GUEDES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JUN KARIATSUMARI</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08/02/2021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20202703700005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607/2020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AGUA MINERAL LIND'AGUA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ANTONIO ROCHA GUEDES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EMERSON BORITZA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20202703700004</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608/2020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AGUA MINERAL LIND'AGUA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ANTONIO ROCHA GUEDES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EMERSON BORITZA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20182701200236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E DE OFÍCIO Nº 415/2018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A S P DIST. E TRASP. EIRELI</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FABIANO EMANOEL FERNANDES CAETANO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FRANCISCO DAS CHAGAS BARROSO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20172701200073</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517/2019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CASSIMIRO JOSÉ CARREIRO FILHO IMP. E EXP</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LEONARDO MARTINS GORAYEB</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CRISTIANO MENDONÇA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20182700100612</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126/2020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LOMEX IMPORTAÇÃO E EXPORTAÇÃO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ROBERTO VALLADÃO ALMEIDA DE CARVALHO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RAMIRO LUIS DA SILVA JUNIOR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10/02/2021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20132900400003</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00611/2017</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RONCAL COMÉRCIO DE MADEIRAS LTDA EPP.</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xml:space="preserve">  :</w:t>
      </w:r>
      <w:proofErr w:type="gramEnd"/>
      <w:r>
        <w:rPr>
          <w:color w:val="000000"/>
          <w:sz w:val="27"/>
          <w:szCs w:val="27"/>
        </w:rPr>
        <w:t xml:space="preserve"> LEONARDO MARTINS GORAYEB</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MARCELO DA SILVA MIOTTO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20103000400099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376/2018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xml:space="preserve"> COMÉRCIO DE MAT. P/ CONSTRUÇÃO HORIZONTE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FABIANO EMANOEL FERNANDES CAETANO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MÁRIO APARECIDO PEREIRA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20163000100501</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E VOLUNTÁRIO Nº 271/2020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PANIFICADORA NORTE NORDESTE EIRELI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ANTÔNIO ROCHA GUEDES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SÚLEY FERREIRA DOS SANTOS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20142700100256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402/2018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ASIAMEX IMP. E EXP.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MANOEL RIBEIRO DE MATOS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AUTUANTES       </w:t>
      </w:r>
      <w:proofErr w:type="gramStart"/>
      <w:r>
        <w:rPr>
          <w:color w:val="000000"/>
          <w:sz w:val="27"/>
          <w:szCs w:val="27"/>
        </w:rPr>
        <w:t>  :</w:t>
      </w:r>
      <w:proofErr w:type="gramEnd"/>
      <w:r>
        <w:rPr>
          <w:color w:val="000000"/>
          <w:sz w:val="27"/>
          <w:szCs w:val="27"/>
        </w:rPr>
        <w:t xml:space="preserve"> CRISTIANA MOURA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20142800100078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0099/2018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J. MALUCELLI CNOSTRUTORA DE OBRAS S/A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LEONARDO MARTINS GORAYEB</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WILLIAN ROSEIRO COUTINHO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17/02/2021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20152930510376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490/2018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FIAT AUTOMÓVEIS S/A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LEONARDO MARTINS GORAYEB</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CLEONIR TEREZINHA BOLLER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20162700400015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073/2020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RUBIANA CRISTINA MACHADO EIRELI.</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FABIANO EMANOEL FERNANDES CAETANO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ARTUR KAMYIA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20162900600208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380/2019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SAMUEL PEREIRA DOS SANTOS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ANTÔNIO ROCHA GUEDES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ROGÉRIO DENIS PERINAZZO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20162930506784</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318/2019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SERGIO LUIZ LABEGALINI</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ANTÔNIO ROCHA GUEDES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ROGÉRIO DENIS PERINAZZO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20152930510457</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465/2018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INTERESSADA    </w:t>
      </w:r>
      <w:proofErr w:type="gramStart"/>
      <w:r>
        <w:rPr>
          <w:color w:val="000000"/>
          <w:sz w:val="27"/>
          <w:szCs w:val="27"/>
        </w:rPr>
        <w:t>  :</w:t>
      </w:r>
      <w:proofErr w:type="gramEnd"/>
      <w:r>
        <w:rPr>
          <w:color w:val="000000"/>
          <w:sz w:val="27"/>
          <w:szCs w:val="27"/>
        </w:rPr>
        <w:t xml:space="preserve"> NTA - NOVAS TÉCNICAS DE ASFALTOS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ELATOR               </w:t>
      </w:r>
      <w:proofErr w:type="gramStart"/>
      <w:r>
        <w:rPr>
          <w:color w:val="000000"/>
          <w:sz w:val="27"/>
          <w:szCs w:val="27"/>
        </w:rPr>
        <w:t xml:space="preserve">  :</w:t>
      </w:r>
      <w:proofErr w:type="gramEnd"/>
      <w:r>
        <w:rPr>
          <w:color w:val="000000"/>
          <w:sz w:val="27"/>
          <w:szCs w:val="27"/>
        </w:rPr>
        <w:t xml:space="preserve"> ROBERTO VALLADÃO ALMEIDA DE CARVALHO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FÁBIO PASCHOALINO DE CAMPOS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22/02/2021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20162900306735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467/2019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LERMA TRANSPORTES LTDA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LEONARDO MARTINS GORAYEB</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CLEONIR TEREZINHA BOLLER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20172901200123</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399/2020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xml:space="preserve"> M L DOS SANTOS RUFINO -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FABIANO EMANOEL FERNANDES CAETANO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LILIANE DALMASO LINO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20172900100307</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544/2020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xml:space="preserve">  :</w:t>
      </w:r>
      <w:proofErr w:type="gramEnd"/>
      <w:r>
        <w:rPr>
          <w:color w:val="000000"/>
          <w:sz w:val="27"/>
          <w:szCs w:val="27"/>
        </w:rPr>
        <w:t>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xml:space="preserve"> AMWAY DO BRASIL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ANTÔNIO ROCHA GUEDES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FÁBIO PASCHOALINO DE CAMPOS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20152900409598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732/2016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G L DE MELO E CIA LTDA -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ROBERTO VALLADÃO ALMEIDA DE CARVALHO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FÁBIO PASCHOALINO DE CAMPOS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20162700100289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597/2018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CEREALISTA DONA NINA LTDA -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xml:space="preserve">RELATOR            </w:t>
      </w:r>
      <w:proofErr w:type="gramStart"/>
      <w:r>
        <w:rPr>
          <w:color w:val="000000"/>
          <w:sz w:val="27"/>
          <w:szCs w:val="27"/>
        </w:rPr>
        <w:t>  :</w:t>
      </w:r>
      <w:proofErr w:type="gramEnd"/>
      <w:r>
        <w:rPr>
          <w:color w:val="000000"/>
          <w:sz w:val="27"/>
          <w:szCs w:val="27"/>
        </w:rPr>
        <w:t xml:space="preserve"> ROBERTO VALLADÃO ALMEIDA DE CARVALHO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ADAILTON SILVA LIMA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lastRenderedPageBreak/>
        <w:t>2ª CÂMARA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02/02/2021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20152900111558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OFÍCIO Nº 488/2020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xml:space="preserve"> JBS S/A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xml:space="preserve">RELATOR            </w:t>
      </w:r>
      <w:proofErr w:type="gramStart"/>
      <w:r>
        <w:rPr>
          <w:color w:val="000000"/>
          <w:sz w:val="27"/>
          <w:szCs w:val="27"/>
        </w:rPr>
        <w:t>  :</w:t>
      </w:r>
      <w:proofErr w:type="gramEnd"/>
      <w:r>
        <w:rPr>
          <w:color w:val="000000"/>
          <w:sz w:val="27"/>
          <w:szCs w:val="27"/>
        </w:rPr>
        <w:t xml:space="preserve"> MANOEL RIBEIRO DE MATOS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CRISTIAN CLEVERSON DE CAMPOS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20152900315091</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VOLUTÁRIO Nº 484/2018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RAÇÕES VB INDÚSTRIA E COMÉRCIO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xml:space="preserve">  :</w:t>
      </w:r>
      <w:proofErr w:type="gramEnd"/>
      <w:r>
        <w:rPr>
          <w:color w:val="000000"/>
          <w:sz w:val="27"/>
          <w:szCs w:val="27"/>
        </w:rPr>
        <w:t xml:space="preserve"> CARLOS NAPOLEÃO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xml:space="preserve">AUTUANTE         </w:t>
      </w:r>
      <w:proofErr w:type="gramStart"/>
      <w:r>
        <w:rPr>
          <w:color w:val="000000"/>
          <w:sz w:val="27"/>
          <w:szCs w:val="27"/>
        </w:rPr>
        <w:t>  :</w:t>
      </w:r>
      <w:proofErr w:type="gramEnd"/>
      <w:r>
        <w:rPr>
          <w:color w:val="000000"/>
          <w:sz w:val="27"/>
          <w:szCs w:val="27"/>
        </w:rPr>
        <w:t xml:space="preserve"> RUTEMBERG GOMES BOTELHO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20132900200135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542/2018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xml:space="preserve"> FRIGORÍFICO TANGARA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RELATORA         </w:t>
      </w:r>
      <w:proofErr w:type="gramStart"/>
      <w:r>
        <w:rPr>
          <w:color w:val="000000"/>
          <w:sz w:val="27"/>
          <w:szCs w:val="27"/>
        </w:rPr>
        <w:t xml:space="preserve">  :</w:t>
      </w:r>
      <w:proofErr w:type="gramEnd"/>
      <w:r>
        <w:rPr>
          <w:color w:val="000000"/>
          <w:sz w:val="27"/>
          <w:szCs w:val="27"/>
        </w:rPr>
        <w:t xml:space="preserve"> MÁRCIA REGINA PEREIRA SAPIA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ANGELO MAEOKA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20142700400039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373/2015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xml:space="preserve">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xml:space="preserve">  :</w:t>
      </w:r>
      <w:proofErr w:type="gramEnd"/>
      <w:r>
        <w:rPr>
          <w:color w:val="000000"/>
          <w:sz w:val="27"/>
          <w:szCs w:val="27"/>
        </w:rPr>
        <w:t xml:space="preserve"> 2ª INSTÂNCIA/TATE/SEFIN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JACARÉ INDÚSTRIA E COMÉRCIO EXPORTAÇÃO DE CAFÉ</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RELATORA          </w:t>
      </w:r>
      <w:proofErr w:type="gramStart"/>
      <w:r>
        <w:rPr>
          <w:color w:val="000000"/>
          <w:sz w:val="27"/>
          <w:szCs w:val="27"/>
        </w:rPr>
        <w:t xml:space="preserve">  :</w:t>
      </w:r>
      <w:proofErr w:type="gramEnd"/>
      <w:r>
        <w:rPr>
          <w:color w:val="000000"/>
          <w:sz w:val="27"/>
          <w:szCs w:val="27"/>
        </w:rPr>
        <w:t xml:space="preserve"> MÁRCIA REGINA PEREIRA SAPIA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NILO CORBARI</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20142900308859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400/2019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xml:space="preserve">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xml:space="preserve">  :</w:t>
      </w:r>
      <w:proofErr w:type="gramEnd"/>
      <w:r>
        <w:rPr>
          <w:color w:val="000000"/>
          <w:sz w:val="27"/>
          <w:szCs w:val="27"/>
        </w:rPr>
        <w:t xml:space="preserve"> 2ª INSTÂNCIA/TATE/SEFIN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FCA FIAT CHRYSLER AUTOMOVEIS BRASIL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AMARILDO IBIAPINA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GILBERTO ANTÔNIO FERNANDES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04/02/2021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20092900600108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223/2020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SIDLOG IND. COM. TRANSP. DE CARGAS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xml:space="preserve">RELATOR             </w:t>
      </w:r>
      <w:proofErr w:type="gramStart"/>
      <w:r>
        <w:rPr>
          <w:color w:val="000000"/>
          <w:sz w:val="27"/>
          <w:szCs w:val="27"/>
        </w:rPr>
        <w:t>  :</w:t>
      </w:r>
      <w:proofErr w:type="gramEnd"/>
      <w:r>
        <w:rPr>
          <w:color w:val="000000"/>
          <w:sz w:val="27"/>
          <w:szCs w:val="27"/>
        </w:rPr>
        <w:t xml:space="preserve"> MANOEL RIBEIRO DE MATOS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SARA DE SOUZA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20192700100197</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276/2020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CENTRAIS ELÉTRICAS DE RONDÔNIA S/A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RELATORA         </w:t>
      </w:r>
      <w:proofErr w:type="gramStart"/>
      <w:r>
        <w:rPr>
          <w:color w:val="000000"/>
          <w:sz w:val="27"/>
          <w:szCs w:val="27"/>
        </w:rPr>
        <w:t xml:space="preserve">  :</w:t>
      </w:r>
      <w:proofErr w:type="gramEnd"/>
      <w:r>
        <w:rPr>
          <w:color w:val="000000"/>
          <w:sz w:val="27"/>
          <w:szCs w:val="27"/>
        </w:rPr>
        <w:t xml:space="preserve"> MÁRCIA REGINA PEREIRA SAPIA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EMÍDIO MAMEDE DE OLIVEIRA NETO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20182701200230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285/2019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COIMBRA IMP. E EXP.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CARLOS NAPOLEÃO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ÂNGELO FIDELIS TESTANI</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20192700200035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E DE OFÍCIO Nº 516/2020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CANAA INDUSTRIA DE LATICINIOS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AMARILDO IBIAPINA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RODRIGO CRESPO IGLECIAS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20192700200036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E DE OFÍCIO Nº 515/2020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CANAA INDUSTRIA DE LATICINIOS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AMARILDO IBIAPINA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RODRIGO CRESPO IGLECIAS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09/02/2021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20172900100995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466/2018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IPIRANGA LUBRIFICANTES S/A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MANOEL RIBEIRO DE MATOS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ADRIANA AQUILA SILVA CAVERSAN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20182700100555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212/2019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COIMBRA IMP. E EXP.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CARLOS NAPOLEÃO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ROBSON RAACH DE OLIVEIRA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20182700100553</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288/2019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COIMBRA IMP. E EXP.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CARLOS NAPOLEÃO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ROBSON RAACH DE OLIVEIRA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20192700100198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279/2020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CENTRAIS ELÉTRICAS DE RONDÔNIA S/A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RELATORA         </w:t>
      </w:r>
      <w:proofErr w:type="gramStart"/>
      <w:r>
        <w:rPr>
          <w:color w:val="000000"/>
          <w:sz w:val="27"/>
          <w:szCs w:val="27"/>
        </w:rPr>
        <w:t xml:space="preserve">  :</w:t>
      </w:r>
      <w:proofErr w:type="gramEnd"/>
      <w:r>
        <w:rPr>
          <w:color w:val="000000"/>
          <w:sz w:val="27"/>
          <w:szCs w:val="27"/>
        </w:rPr>
        <w:t xml:space="preserve"> MÁRCIA REGINA PEREIRA SAPIA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xml:space="preserve">  :</w:t>
      </w:r>
      <w:proofErr w:type="gramEnd"/>
      <w:r>
        <w:rPr>
          <w:color w:val="000000"/>
          <w:sz w:val="27"/>
          <w:szCs w:val="27"/>
        </w:rPr>
        <w:t xml:space="preserve"> EMÍDIO MAMEDE DE OLIVEIRA NETO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20192700200037</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513/2020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CANAA INDUSTRIA DE LATICINIOS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AMARILDO IBIAPINA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RODRIGO CRESPO IGLECIAS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20192700200038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514/2020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CANAA INDUSTRIA DE LATICINIOS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AMARILDO IBIAPINA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RODRIGO CRESPO IGLECIAS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11/02/2021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20133000101382</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RECURSO           </w:t>
      </w:r>
      <w:proofErr w:type="gramStart"/>
      <w:r>
        <w:rPr>
          <w:color w:val="000000"/>
          <w:sz w:val="27"/>
          <w:szCs w:val="27"/>
        </w:rPr>
        <w:t>  :</w:t>
      </w:r>
      <w:proofErr w:type="gramEnd"/>
      <w:r>
        <w:rPr>
          <w:color w:val="000000"/>
          <w:sz w:val="27"/>
          <w:szCs w:val="27"/>
        </w:rPr>
        <w:t xml:space="preserve"> VOLUNTÁRIO Nº 346/2018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ERASMO CARLOS RIBEIRO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RELATORA          </w:t>
      </w:r>
      <w:proofErr w:type="gramStart"/>
      <w:r>
        <w:rPr>
          <w:color w:val="000000"/>
          <w:sz w:val="27"/>
          <w:szCs w:val="27"/>
        </w:rPr>
        <w:t xml:space="preserve">  :</w:t>
      </w:r>
      <w:proofErr w:type="gramEnd"/>
      <w:r>
        <w:rPr>
          <w:color w:val="000000"/>
          <w:sz w:val="27"/>
          <w:szCs w:val="27"/>
        </w:rPr>
        <w:t xml:space="preserve"> MÁRCIA REGINA PEREIRA SAPIA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ADRIANO BUCHETTI DE SOUSA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20152901909562</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596/2018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ONOFRI ADAMI</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MANOEL RIBEIRO DE MATOS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CLEONIR TEREZINHA BOLLER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20142900200364</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RETIFICAÇÃO DE JULGADO Nº 066/2020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MINAS DIST. DE PROD. FARM. E PERFUMARIA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CARLOS NAPOLEÃO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RODOLFO BERGAMASCHI HERRMANN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20142900200353</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365/2018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SIQUEIRA &amp; HOLANDA LTDA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AMARILDO IBIAPINA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EOCLIDES PIZONI JUNIOR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18/02/2021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20152700200037</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632/2018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xml:space="preserve">  :</w:t>
      </w:r>
      <w:proofErr w:type="gramEnd"/>
      <w:r>
        <w:rPr>
          <w:color w:val="000000"/>
          <w:sz w:val="27"/>
          <w:szCs w:val="27"/>
        </w:rPr>
        <w:t xml:space="preserve"> BARROS &amp; NASCIMENTO LTDA -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xml:space="preserve">RELATOR            </w:t>
      </w:r>
      <w:proofErr w:type="gramStart"/>
      <w:r>
        <w:rPr>
          <w:color w:val="000000"/>
          <w:sz w:val="27"/>
          <w:szCs w:val="27"/>
        </w:rPr>
        <w:t>  :</w:t>
      </w:r>
      <w:proofErr w:type="gramEnd"/>
      <w:r>
        <w:rPr>
          <w:color w:val="000000"/>
          <w:sz w:val="27"/>
          <w:szCs w:val="27"/>
        </w:rPr>
        <w:t xml:space="preserve"> MANOEL RIBEIRO DE MATOS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xml:space="preserve">  :</w:t>
      </w:r>
      <w:proofErr w:type="gramEnd"/>
      <w:r>
        <w:rPr>
          <w:color w:val="000000"/>
          <w:sz w:val="27"/>
          <w:szCs w:val="27"/>
        </w:rPr>
        <w:t xml:space="preserve"> ELAINE CRISTINA SERAFIN DOS SANTOS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20153000109764</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040/2019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RG LOG ROSSETI E GABARDO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CARLOS NAPOLEÃO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AUTUANTES       </w:t>
      </w:r>
      <w:proofErr w:type="gramStart"/>
      <w:r>
        <w:rPr>
          <w:color w:val="000000"/>
          <w:sz w:val="27"/>
          <w:szCs w:val="27"/>
        </w:rPr>
        <w:t>  :</w:t>
      </w:r>
      <w:proofErr w:type="gramEnd"/>
      <w:r>
        <w:rPr>
          <w:color w:val="000000"/>
          <w:sz w:val="27"/>
          <w:szCs w:val="27"/>
        </w:rPr>
        <w:t xml:space="preserve"> DARLENE AMARAL DE SOUZA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20132900100350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818/2016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LAVIN - LAVANDERIA INDUSTRIAL LTDA -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RELATORA         </w:t>
      </w:r>
      <w:proofErr w:type="gramStart"/>
      <w:r>
        <w:rPr>
          <w:color w:val="000000"/>
          <w:sz w:val="27"/>
          <w:szCs w:val="27"/>
        </w:rPr>
        <w:t xml:space="preserve">  :</w:t>
      </w:r>
      <w:proofErr w:type="gramEnd"/>
      <w:r>
        <w:rPr>
          <w:color w:val="000000"/>
          <w:sz w:val="27"/>
          <w:szCs w:val="27"/>
        </w:rPr>
        <w:t> MÁRCIA REGINA PEREIRA SAPIA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xml:space="preserve">  :</w:t>
      </w:r>
      <w:proofErr w:type="gramEnd"/>
      <w:r>
        <w:rPr>
          <w:color w:val="000000"/>
          <w:sz w:val="27"/>
          <w:szCs w:val="27"/>
        </w:rPr>
        <w:t xml:space="preserve"> VANDERLEI ISIDORO DE MELO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20143000600375</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093/2017</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M A DISTRIBUIDORA IMPORTAÇÃO E EXPORTAÇÃO LTDA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AMARILDO IBIAPINA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EMERSON BORITZA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23/02/2021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20152906109623</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639/2018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AKER CONSULTORIA E INFORMÁTICA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xml:space="preserve">RELATOR            </w:t>
      </w:r>
      <w:proofErr w:type="gramStart"/>
      <w:r>
        <w:rPr>
          <w:color w:val="000000"/>
          <w:sz w:val="27"/>
          <w:szCs w:val="27"/>
        </w:rPr>
        <w:t>  :</w:t>
      </w:r>
      <w:proofErr w:type="gramEnd"/>
      <w:r>
        <w:rPr>
          <w:color w:val="000000"/>
          <w:sz w:val="27"/>
          <w:szCs w:val="27"/>
        </w:rPr>
        <w:t xml:space="preserve"> MANOEL RIBEIRO DE MATOS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xml:space="preserve">  :</w:t>
      </w:r>
      <w:proofErr w:type="gramEnd"/>
      <w:r>
        <w:rPr>
          <w:color w:val="000000"/>
          <w:sz w:val="27"/>
          <w:szCs w:val="27"/>
        </w:rPr>
        <w:t xml:space="preserve"> FRANCISCO CARDOSO DOS SANTOS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20152900209576</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VOLUNTÁRIO Nº 523/2018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MORENO &amp; CIA LTDA -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xml:space="preserve">RELATOR            </w:t>
      </w:r>
      <w:proofErr w:type="gramStart"/>
      <w:r>
        <w:rPr>
          <w:color w:val="000000"/>
          <w:sz w:val="27"/>
          <w:szCs w:val="27"/>
        </w:rPr>
        <w:t>  :</w:t>
      </w:r>
      <w:proofErr w:type="gramEnd"/>
      <w:r>
        <w:rPr>
          <w:color w:val="000000"/>
          <w:sz w:val="27"/>
          <w:szCs w:val="27"/>
        </w:rPr>
        <w:t xml:space="preserve"> MANOEL RIBEIRO DE MATOS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xml:space="preserve">  :</w:t>
      </w:r>
      <w:proofErr w:type="gramEnd"/>
      <w:r>
        <w:rPr>
          <w:color w:val="000000"/>
          <w:sz w:val="27"/>
          <w:szCs w:val="27"/>
        </w:rPr>
        <w:t xml:space="preserve"> CELIO VALDEMAR MARQUES DOURADO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20152900110158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557/2018</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BR ELETRON RONDÔNIA COMERCIAL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CARLOS NAPOLEÃO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WILLIAN ROSEIRO COUTINHO JÚNIOR</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20152901209633</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lastRenderedPageBreak/>
        <w:t>RECURSO           </w:t>
      </w:r>
      <w:proofErr w:type="gramStart"/>
      <w:r>
        <w:rPr>
          <w:color w:val="000000"/>
          <w:sz w:val="27"/>
          <w:szCs w:val="27"/>
        </w:rPr>
        <w:t>  :</w:t>
      </w:r>
      <w:proofErr w:type="gramEnd"/>
      <w:r>
        <w:rPr>
          <w:color w:val="000000"/>
          <w:sz w:val="27"/>
          <w:szCs w:val="27"/>
        </w:rPr>
        <w:t xml:space="preserve"> DE OFÍCIO Nº 361/2019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ATACADO GUAJARÁ EIRELI -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xml:space="preserve">RELATORA          </w:t>
      </w:r>
      <w:proofErr w:type="gramStart"/>
      <w:r>
        <w:rPr>
          <w:color w:val="000000"/>
          <w:sz w:val="27"/>
          <w:szCs w:val="27"/>
        </w:rPr>
        <w:t>  :</w:t>
      </w:r>
      <w:proofErr w:type="gramEnd"/>
      <w:r>
        <w:rPr>
          <w:color w:val="000000"/>
          <w:sz w:val="27"/>
          <w:szCs w:val="27"/>
        </w:rPr>
        <w:t> MÁRCIA REGINA PEREIRA SAPIA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xml:space="preserve">  :</w:t>
      </w:r>
      <w:proofErr w:type="gramEnd"/>
      <w:r>
        <w:rPr>
          <w:color w:val="000000"/>
          <w:sz w:val="27"/>
          <w:szCs w:val="27"/>
        </w:rPr>
        <w:t xml:space="preserve"> FABIO PASCHOALINO DE CAMPOS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20162700100674</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DE OFÍCIO Nº 058/2020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2ª INSTÂNCIA/TATE/SEFIN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INTERESSADA   </w:t>
      </w:r>
      <w:proofErr w:type="gramStart"/>
      <w:r>
        <w:rPr>
          <w:color w:val="000000"/>
          <w:sz w:val="27"/>
          <w:szCs w:val="27"/>
        </w:rPr>
        <w:t>  :</w:t>
      </w:r>
      <w:proofErr w:type="gramEnd"/>
      <w:r>
        <w:rPr>
          <w:color w:val="000000"/>
          <w:sz w:val="27"/>
          <w:szCs w:val="27"/>
        </w:rPr>
        <w:t xml:space="preserve"> INDUSTRIA E COMERCIO DE MADEIRAS RONDOMAD LTDA ME</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AMARILDO IBIAPINA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w:t>
      </w:r>
      <w:proofErr w:type="gramEnd"/>
      <w:r>
        <w:rPr>
          <w:color w:val="000000"/>
          <w:sz w:val="27"/>
          <w:szCs w:val="27"/>
        </w:rPr>
        <w:t xml:space="preserve"> NICANDRO ERNESTO DE CAMPOS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CÂMARA PLENA</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rPr>
        <w:t> </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DIA: 12/02/2021</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u w:val="single"/>
        </w:rPr>
        <w:t>HORA: 8:15H</w:t>
      </w:r>
    </w:p>
    <w:p w:rsidR="00A213B9" w:rsidRPr="00CF0BFF" w:rsidRDefault="00A213B9" w:rsidP="00A213B9">
      <w:pPr>
        <w:pStyle w:val="newtabelatextoalinhadojustificado"/>
        <w:spacing w:before="0" w:beforeAutospacing="0" w:after="0" w:afterAutospacing="0"/>
        <w:ind w:left="60" w:right="60"/>
        <w:jc w:val="both"/>
        <w:rPr>
          <w:b/>
          <w:bCs/>
          <w:color w:val="000000"/>
          <w:sz w:val="27"/>
          <w:szCs w:val="27"/>
        </w:rPr>
      </w:pPr>
      <w:r w:rsidRPr="00CF0BFF">
        <w:rPr>
          <w:b/>
          <w:bCs/>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20153000110199</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REVISIONAL Nº 154/2019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ALSTON BRASIL ENERGIA E TRANSPORTES LTDA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xml:space="preserve">RELATORA          </w:t>
      </w:r>
      <w:proofErr w:type="gramStart"/>
      <w:r>
        <w:rPr>
          <w:color w:val="000000"/>
          <w:sz w:val="27"/>
          <w:szCs w:val="27"/>
        </w:rPr>
        <w:t>  :</w:t>
      </w:r>
      <w:proofErr w:type="gramEnd"/>
      <w:r>
        <w:rPr>
          <w:color w:val="000000"/>
          <w:sz w:val="27"/>
          <w:szCs w:val="27"/>
        </w:rPr>
        <w:t> MÁRCIA REGINA PEREIRA SAPIA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AUTUANTES      </w:t>
      </w:r>
      <w:proofErr w:type="gramStart"/>
      <w:r>
        <w:rPr>
          <w:color w:val="000000"/>
          <w:sz w:val="27"/>
          <w:szCs w:val="27"/>
        </w:rPr>
        <w:t xml:space="preserve">  :</w:t>
      </w:r>
      <w:proofErr w:type="gramEnd"/>
      <w:r>
        <w:rPr>
          <w:color w:val="000000"/>
          <w:sz w:val="27"/>
          <w:szCs w:val="27"/>
        </w:rPr>
        <w:t xml:space="preserve"> RENATO MARCOLIN</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PROCESSO         </w:t>
      </w:r>
      <w:proofErr w:type="gramStart"/>
      <w:r>
        <w:rPr>
          <w:color w:val="000000"/>
          <w:sz w:val="27"/>
          <w:szCs w:val="27"/>
        </w:rPr>
        <w:t>  :</w:t>
      </w:r>
      <w:proofErr w:type="gramEnd"/>
      <w:r>
        <w:rPr>
          <w:color w:val="000000"/>
          <w:sz w:val="27"/>
          <w:szCs w:val="27"/>
        </w:rPr>
        <w:t xml:space="preserve"> 20113000600631</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RECURSO           </w:t>
      </w:r>
      <w:proofErr w:type="gramStart"/>
      <w:r>
        <w:rPr>
          <w:color w:val="000000"/>
          <w:sz w:val="27"/>
          <w:szCs w:val="27"/>
        </w:rPr>
        <w:t>  :</w:t>
      </w:r>
      <w:proofErr w:type="gramEnd"/>
      <w:r>
        <w:rPr>
          <w:color w:val="000000"/>
          <w:sz w:val="27"/>
          <w:szCs w:val="27"/>
        </w:rPr>
        <w:t xml:space="preserve"> REVISIONAL Nº 032/2020</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RECORRENTE    </w:t>
      </w:r>
      <w:proofErr w:type="gramStart"/>
      <w:r>
        <w:rPr>
          <w:color w:val="000000"/>
          <w:sz w:val="27"/>
          <w:szCs w:val="27"/>
        </w:rPr>
        <w:t>  :</w:t>
      </w:r>
      <w:proofErr w:type="gramEnd"/>
      <w:r>
        <w:rPr>
          <w:color w:val="000000"/>
          <w:sz w:val="27"/>
          <w:szCs w:val="27"/>
        </w:rPr>
        <w:t xml:space="preserve"> INDÚSTRIA  COM. E TRANSP. DE MADEIRAS B </w:t>
      </w:r>
      <w:proofErr w:type="spellStart"/>
      <w:r>
        <w:rPr>
          <w:color w:val="000000"/>
          <w:sz w:val="27"/>
          <w:szCs w:val="27"/>
        </w:rPr>
        <w:t>B</w:t>
      </w:r>
      <w:proofErr w:type="spellEnd"/>
      <w:r>
        <w:rPr>
          <w:color w:val="000000"/>
          <w:sz w:val="27"/>
          <w:szCs w:val="27"/>
        </w:rPr>
        <w:t xml:space="preserve"> LTDA EPP</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RECORRIDA       </w:t>
      </w:r>
      <w:proofErr w:type="gramStart"/>
      <w:r>
        <w:rPr>
          <w:color w:val="000000"/>
          <w:sz w:val="27"/>
          <w:szCs w:val="27"/>
        </w:rPr>
        <w:t>  :</w:t>
      </w:r>
      <w:proofErr w:type="gramEnd"/>
      <w:r>
        <w:rPr>
          <w:color w:val="000000"/>
          <w:sz w:val="27"/>
          <w:szCs w:val="27"/>
        </w:rPr>
        <w:t xml:space="preserve"> FAZENDA PÚBLICA ESTADUAL</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RELATOR            </w:t>
      </w:r>
      <w:proofErr w:type="gramStart"/>
      <w:r>
        <w:rPr>
          <w:color w:val="000000"/>
          <w:sz w:val="27"/>
          <w:szCs w:val="27"/>
        </w:rPr>
        <w:t>  :</w:t>
      </w:r>
      <w:proofErr w:type="gramEnd"/>
      <w:r>
        <w:rPr>
          <w:color w:val="000000"/>
          <w:sz w:val="27"/>
          <w:szCs w:val="27"/>
        </w:rPr>
        <w:t xml:space="preserve"> ANTONIO ROCHA GUEDES</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AUTUANTE        </w:t>
      </w:r>
      <w:proofErr w:type="gramStart"/>
      <w:r>
        <w:rPr>
          <w:color w:val="000000"/>
          <w:sz w:val="27"/>
          <w:szCs w:val="27"/>
        </w:rPr>
        <w:t>  :</w:t>
      </w:r>
      <w:proofErr w:type="gramEnd"/>
      <w:r>
        <w:rPr>
          <w:color w:val="000000"/>
          <w:sz w:val="27"/>
          <w:szCs w:val="27"/>
        </w:rPr>
        <w:t xml:space="preserve"> JOSÉ TAVARES DA SILVA</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r w:rsidRPr="00CF0BFF">
        <w:rPr>
          <w:b/>
          <w:bCs/>
          <w:color w:val="000000"/>
          <w:sz w:val="27"/>
          <w:szCs w:val="27"/>
        </w:rPr>
        <w:t>Nota Explicativa:</w:t>
      </w:r>
      <w:r>
        <w:rPr>
          <w:color w:val="000000"/>
          <w:sz w:val="27"/>
          <w:szCs w:val="27"/>
        </w:rPr>
        <w:t xml:space="preserve"> De acordo com o § 1º, do art. 41, do Regimento Interno do TATE/SEFIN, aprovado pelo Decreto nº 9157/00, os julgamentos adiados serão procedidos independente de nova publicação.</w:t>
      </w:r>
    </w:p>
    <w:p w:rsidR="00A213B9" w:rsidRDefault="00A213B9" w:rsidP="00A213B9">
      <w:pPr>
        <w:pStyle w:val="newtabelatextoalinhadojustificado"/>
        <w:spacing w:before="0" w:beforeAutospacing="0" w:after="0" w:afterAutospacing="0"/>
        <w:ind w:left="60" w:right="60"/>
        <w:jc w:val="both"/>
        <w:rPr>
          <w:color w:val="000000"/>
          <w:sz w:val="27"/>
          <w:szCs w:val="27"/>
        </w:rPr>
      </w:pPr>
      <w:r>
        <w:rPr>
          <w:color w:val="000000"/>
          <w:sz w:val="27"/>
          <w:szCs w:val="27"/>
        </w:rPr>
        <w:t> </w:t>
      </w:r>
    </w:p>
    <w:p w:rsidR="00A213B9" w:rsidRDefault="00A213B9" w:rsidP="00A213B9">
      <w:pPr>
        <w:pStyle w:val="newtabelatextoalinhadojustificado"/>
        <w:spacing w:before="0" w:beforeAutospacing="0" w:after="0" w:afterAutospacing="0"/>
        <w:ind w:left="60" w:right="60"/>
        <w:jc w:val="both"/>
        <w:rPr>
          <w:color w:val="000000"/>
          <w:sz w:val="27"/>
          <w:szCs w:val="27"/>
        </w:rPr>
      </w:pPr>
    </w:p>
    <w:p w:rsidR="00A213B9" w:rsidRDefault="00A213B9" w:rsidP="00A213B9">
      <w:pPr>
        <w:pStyle w:val="newtabelatextoalinhadojustificado"/>
        <w:spacing w:before="0" w:beforeAutospacing="0" w:after="0" w:afterAutospacing="0"/>
        <w:ind w:left="60" w:right="60"/>
        <w:jc w:val="both"/>
        <w:rPr>
          <w:color w:val="000000"/>
          <w:sz w:val="27"/>
          <w:szCs w:val="27"/>
        </w:rPr>
      </w:pPr>
    </w:p>
    <w:p w:rsidR="00A213B9" w:rsidRDefault="00CF0BFF" w:rsidP="00A213B9">
      <w:pPr>
        <w:pStyle w:val="newtabelatextoalinhadodireita"/>
        <w:spacing w:before="0" w:beforeAutospacing="0" w:after="0" w:afterAutospacing="0"/>
        <w:ind w:left="60" w:right="60"/>
        <w:jc w:val="right"/>
        <w:rPr>
          <w:color w:val="000000"/>
          <w:sz w:val="27"/>
          <w:szCs w:val="27"/>
        </w:rPr>
      </w:pPr>
      <w:r>
        <w:rPr>
          <w:color w:val="000000"/>
          <w:sz w:val="27"/>
          <w:szCs w:val="27"/>
        </w:rPr>
        <w:lastRenderedPageBreak/>
        <w:t xml:space="preserve"> </w:t>
      </w:r>
      <w:r w:rsidR="00A213B9">
        <w:rPr>
          <w:color w:val="000000"/>
          <w:sz w:val="27"/>
          <w:szCs w:val="27"/>
        </w:rPr>
        <w:t>Porto Velho, TATE, em 21 de janeiro de 2021.</w:t>
      </w:r>
    </w:p>
    <w:p w:rsidR="00A213B9" w:rsidRDefault="00A213B9" w:rsidP="00A213B9">
      <w:pPr>
        <w:pStyle w:val="newtabelatextoalinhadodireita"/>
        <w:spacing w:before="0" w:beforeAutospacing="0" w:after="0" w:afterAutospacing="0"/>
        <w:ind w:left="60" w:right="60"/>
        <w:jc w:val="right"/>
        <w:rPr>
          <w:color w:val="000000"/>
          <w:sz w:val="27"/>
          <w:szCs w:val="27"/>
        </w:rPr>
      </w:pPr>
      <w:r>
        <w:rPr>
          <w:color w:val="000000"/>
          <w:sz w:val="27"/>
          <w:szCs w:val="27"/>
        </w:rPr>
        <w:t> </w:t>
      </w:r>
    </w:p>
    <w:p w:rsidR="00A213B9" w:rsidRDefault="00A213B9" w:rsidP="00A213B9">
      <w:pPr>
        <w:pStyle w:val="textoalinhadodireita"/>
        <w:spacing w:before="120" w:beforeAutospacing="0" w:after="120" w:afterAutospacing="0"/>
        <w:ind w:left="120" w:right="120"/>
        <w:jc w:val="right"/>
        <w:rPr>
          <w:rFonts w:ascii="Calibri" w:hAnsi="Calibri"/>
          <w:color w:val="000000"/>
          <w:sz w:val="27"/>
          <w:szCs w:val="27"/>
        </w:rPr>
      </w:pPr>
      <w:r>
        <w:rPr>
          <w:rFonts w:ascii="Calibri" w:hAnsi="Calibri"/>
          <w:color w:val="000000"/>
          <w:sz w:val="27"/>
          <w:szCs w:val="27"/>
        </w:rPr>
        <w:t> </w:t>
      </w:r>
    </w:p>
    <w:p w:rsidR="00A213B9" w:rsidRDefault="00A213B9" w:rsidP="00A213B9">
      <w:pPr>
        <w:pStyle w:val="newcentralizartexto"/>
        <w:spacing w:before="120" w:beforeAutospacing="0" w:after="120" w:afterAutospacing="0"/>
        <w:ind w:left="120" w:right="120"/>
        <w:jc w:val="center"/>
        <w:rPr>
          <w:color w:val="000000"/>
          <w:sz w:val="27"/>
          <w:szCs w:val="27"/>
        </w:rPr>
      </w:pPr>
      <w:r>
        <w:rPr>
          <w:rStyle w:val="Forte"/>
          <w:color w:val="000000"/>
          <w:sz w:val="27"/>
          <w:szCs w:val="27"/>
        </w:rPr>
        <w:t>ANDERSON APARECIDO ARNAUT</w:t>
      </w:r>
    </w:p>
    <w:p w:rsidR="00A213B9" w:rsidRDefault="00A213B9" w:rsidP="00A213B9">
      <w:pPr>
        <w:pStyle w:val="newcentralizartexto"/>
        <w:spacing w:before="120" w:beforeAutospacing="0" w:after="120" w:afterAutospacing="0"/>
        <w:ind w:left="120" w:right="120"/>
        <w:jc w:val="center"/>
        <w:rPr>
          <w:color w:val="000000"/>
          <w:sz w:val="27"/>
          <w:szCs w:val="27"/>
        </w:rPr>
      </w:pPr>
      <w:r>
        <w:rPr>
          <w:rStyle w:val="Forte"/>
          <w:color w:val="000000"/>
          <w:sz w:val="27"/>
          <w:szCs w:val="27"/>
        </w:rPr>
        <w:t>PRESIDENTE DO TATE</w:t>
      </w:r>
    </w:p>
    <w:p w:rsidR="00A213B9" w:rsidRDefault="00A213B9" w:rsidP="00A213B9">
      <w:pPr>
        <w:pStyle w:val="newcentralizartexto"/>
        <w:spacing w:before="120" w:beforeAutospacing="0" w:after="120" w:afterAutospacing="0"/>
        <w:ind w:left="120" w:right="120"/>
        <w:jc w:val="center"/>
        <w:rPr>
          <w:color w:val="000000"/>
          <w:sz w:val="27"/>
          <w:szCs w:val="27"/>
        </w:rPr>
      </w:pPr>
      <w:r>
        <w:rPr>
          <w:rStyle w:val="Forte"/>
          <w:color w:val="000000"/>
          <w:sz w:val="27"/>
          <w:szCs w:val="27"/>
        </w:rPr>
        <w:t>SEFIN-RO</w:t>
      </w:r>
    </w:p>
    <w:p w:rsidR="00A213B9" w:rsidRDefault="00A213B9"/>
    <w:sectPr w:rsidR="00A213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B9"/>
    <w:rsid w:val="00A213B9"/>
    <w:rsid w:val="00B46635"/>
    <w:rsid w:val="00CF0B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84C1"/>
  <w15:chartTrackingRefBased/>
  <w15:docId w15:val="{A187915F-093B-4C89-B1F1-E21B097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213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alinhadojustificado">
    <w:name w:val="new_tabela_texto_alinhado_justificado"/>
    <w:basedOn w:val="Normal"/>
    <w:rsid w:val="00A213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13B9"/>
    <w:rPr>
      <w:b/>
      <w:bCs/>
    </w:rPr>
  </w:style>
  <w:style w:type="character" w:styleId="Hyperlink">
    <w:name w:val="Hyperlink"/>
    <w:basedOn w:val="Fontepargpadro"/>
    <w:uiPriority w:val="99"/>
    <w:semiHidden/>
    <w:unhideWhenUsed/>
    <w:rsid w:val="00A213B9"/>
    <w:rPr>
      <w:color w:val="0000FF"/>
      <w:u w:val="single"/>
    </w:rPr>
  </w:style>
  <w:style w:type="paragraph" w:customStyle="1" w:styleId="newtabelatextoalinhadodireita">
    <w:name w:val="new_tabela_texto_alinhado_direita"/>
    <w:basedOn w:val="Normal"/>
    <w:rsid w:val="00A213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A213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centralizartexto">
    <w:name w:val="new_centralizar_texto"/>
    <w:basedOn w:val="Normal"/>
    <w:rsid w:val="00A213B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3449</Words>
  <Characters>18629</Characters>
  <Application>Microsoft Office Word</Application>
  <DocSecurity>0</DocSecurity>
  <Lines>155</Lines>
  <Paragraphs>44</Paragraphs>
  <ScaleCrop>false</ScaleCrop>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Alves de Souza</dc:creator>
  <cp:keywords/>
  <dc:description/>
  <cp:lastModifiedBy>Kelly Alves de Souza</cp:lastModifiedBy>
  <cp:revision>3</cp:revision>
  <dcterms:created xsi:type="dcterms:W3CDTF">2021-01-22T13:29:00Z</dcterms:created>
  <dcterms:modified xsi:type="dcterms:W3CDTF">2021-01-22T13:46:00Z</dcterms:modified>
</cp:coreProperties>
</file>